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FE0A" w14:textId="77777777" w:rsidR="008E2CD6" w:rsidRPr="008E2CD6" w:rsidRDefault="008E2CD6" w:rsidP="008E2CD6">
      <w:pPr>
        <w:jc w:val="center"/>
        <w:rPr>
          <w:b/>
          <w:bCs/>
        </w:rPr>
      </w:pPr>
      <w:r w:rsidRPr="008E2CD6">
        <w:rPr>
          <w:b/>
          <w:bCs/>
        </w:rPr>
        <w:t>Objective — General Occupational Safety &amp; Compliance</w:t>
      </w:r>
    </w:p>
    <w:p w14:paraId="75BC68CE" w14:textId="7B975735" w:rsidR="008E2CD6" w:rsidRPr="008E2CD6" w:rsidRDefault="008E2CD6" w:rsidP="008E2CD6">
      <w:r w:rsidRPr="008E2CD6">
        <w:t>Occupational Safety graduate and U.S. Veteran seeking an entry</w:t>
      </w:r>
      <w:r w:rsidRPr="008E2CD6">
        <w:noBreakHyphen/>
        <w:t xml:space="preserve">level role in workplace safety or compliance where I can apply hazard recognition, safe work practices, and regulatory awareness to help prevent injuries and strengthen a culture of safety. Known for integrity, accountability, and collaborative leadership; ready to contribute through clear communication, thorough documentation, and proficiency with Microsoft Office. </w:t>
      </w:r>
    </w:p>
    <w:p w14:paraId="580D9A4D" w14:textId="77777777" w:rsidR="008E2CD6" w:rsidRPr="008E2CD6" w:rsidRDefault="009068DD" w:rsidP="008E2CD6">
      <w:r>
        <w:rPr>
          <w:noProof/>
        </w:rPr>
      </w:r>
      <w:r w:rsidR="009068DD">
        <w:rPr>
          <w:noProof/>
        </w:rPr>
        <w:pict w14:anchorId="4BE678C2">
          <v:rect id="_x0000_i1025" style="width:0;height:1.5pt" o:hralign="center" o:hrstd="t" o:hr="t" fillcolor="#a0a0a0" stroked="f"/>
        </w:pict>
      </w:r>
    </w:p>
    <w:p w14:paraId="1CE5525E" w14:textId="77777777" w:rsidR="008E2CD6" w:rsidRPr="008E2CD6" w:rsidRDefault="008E2CD6" w:rsidP="008E2CD6">
      <w:pPr>
        <w:jc w:val="center"/>
        <w:rPr>
          <w:b/>
          <w:bCs/>
        </w:rPr>
      </w:pPr>
      <w:r w:rsidRPr="008E2CD6">
        <w:rPr>
          <w:b/>
          <w:bCs/>
        </w:rPr>
        <w:t>Education &amp; Certifications</w:t>
      </w:r>
    </w:p>
    <w:p w14:paraId="054095E7" w14:textId="77777777" w:rsidR="008E2CD6" w:rsidRDefault="008E2CD6" w:rsidP="008E2CD6">
      <w:pPr>
        <w:pStyle w:val="ListParagraph"/>
        <w:numPr>
          <w:ilvl w:val="0"/>
          <w:numId w:val="8"/>
        </w:numPr>
      </w:pPr>
      <w:r w:rsidRPr="008E2CD6">
        <w:rPr>
          <w:i/>
          <w:iCs/>
          <w:u w:val="single"/>
        </w:rPr>
        <w:t>B.S., Occupational Safety</w:t>
      </w:r>
      <w:r w:rsidRPr="008E2CD6">
        <w:t xml:space="preserve"> — Eastern Kentucky University (EKU), Dec 4, 2025</w:t>
      </w:r>
    </w:p>
    <w:p w14:paraId="496F0278" w14:textId="77777777" w:rsidR="008E2CD6" w:rsidRDefault="008E2CD6" w:rsidP="008E2CD6">
      <w:pPr>
        <w:pStyle w:val="ListParagraph"/>
        <w:numPr>
          <w:ilvl w:val="0"/>
          <w:numId w:val="8"/>
        </w:numPr>
      </w:pPr>
      <w:r w:rsidRPr="008E2CD6">
        <w:t>Graduate Safety Practitioner (GSP); Associate Safety and Health Manager (ASHM);</w:t>
      </w:r>
    </w:p>
    <w:p w14:paraId="6E2F5A89" w14:textId="42BE7FC6" w:rsidR="008E2CD6" w:rsidRPr="008E2CD6" w:rsidRDefault="008E2CD6" w:rsidP="008E2CD6">
      <w:pPr>
        <w:pStyle w:val="ListParagraph"/>
        <w:numPr>
          <w:ilvl w:val="0"/>
          <w:numId w:val="8"/>
        </w:numPr>
      </w:pPr>
      <w:r w:rsidRPr="008E2CD6">
        <w:t xml:space="preserve">Member, American Society of Safety Professionals (ASSP) </w:t>
      </w:r>
    </w:p>
    <w:p w14:paraId="29B120F3" w14:textId="77777777" w:rsidR="008E2CD6" w:rsidRPr="008E2CD6" w:rsidRDefault="009068DD" w:rsidP="008E2CD6">
      <w:r>
        <w:rPr>
          <w:noProof/>
        </w:rPr>
      </w:r>
      <w:r w:rsidR="009068DD">
        <w:rPr>
          <w:noProof/>
        </w:rPr>
        <w:pict w14:anchorId="63B37E65">
          <v:rect id="_x0000_i1026" style="width:0;height:1.5pt" o:hralign="center" o:hrstd="t" o:hr="t" fillcolor="#a0a0a0" stroked="f"/>
        </w:pict>
      </w:r>
    </w:p>
    <w:p w14:paraId="03529EEB" w14:textId="6C8E8EAE" w:rsidR="008E2CD6" w:rsidRDefault="008E2CD6" w:rsidP="00DF36E8">
      <w:pPr>
        <w:jc w:val="center"/>
        <w:sectPr w:rsidR="008E2CD6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E2CD6">
        <w:rPr>
          <w:b/>
          <w:bCs/>
        </w:rPr>
        <w:t xml:space="preserve">Core Skills </w:t>
      </w:r>
    </w:p>
    <w:p w14:paraId="30DEABA2" w14:textId="7AFE2CB9" w:rsidR="008E2CD6" w:rsidRPr="008E2CD6" w:rsidRDefault="008E2CD6" w:rsidP="008E2CD6">
      <w:pPr>
        <w:numPr>
          <w:ilvl w:val="0"/>
          <w:numId w:val="1"/>
        </w:numPr>
      </w:pPr>
      <w:r w:rsidRPr="008E2CD6">
        <w:t>Hazard recognition • Safe work practices • Workplace organization • PPE use &amp; compliance • Ergonomic awareness • Documentation &amp; reporting • Cross</w:t>
      </w:r>
      <w:r w:rsidRPr="008E2CD6">
        <w:noBreakHyphen/>
        <w:t xml:space="preserve">functional communication • Team training &amp; mentoring • SOP adherence • Situational awareness • Time management • Microsoft Office (Word, Excel, PowerPoint) </w:t>
      </w:r>
    </w:p>
    <w:p w14:paraId="696B24F0" w14:textId="77777777" w:rsidR="008E2CD6" w:rsidRPr="008E2CD6" w:rsidRDefault="009068DD" w:rsidP="008E2CD6">
      <w:r>
        <w:rPr>
          <w:noProof/>
        </w:rPr>
      </w:r>
      <w:r w:rsidR="009068DD">
        <w:rPr>
          <w:noProof/>
        </w:rPr>
        <w:pict w14:anchorId="7804D350">
          <v:rect id="_x0000_i1027" style="width:0;height:1.5pt" o:hralign="center" o:hrstd="t" o:hr="t" fillcolor="#a0a0a0" stroked="f"/>
        </w:pict>
      </w:r>
    </w:p>
    <w:p w14:paraId="4E750924" w14:textId="77777777" w:rsidR="008E2CD6" w:rsidRPr="008E2CD6" w:rsidRDefault="008E2CD6" w:rsidP="008E2CD6">
      <w:pPr>
        <w:jc w:val="center"/>
        <w:rPr>
          <w:b/>
          <w:bCs/>
        </w:rPr>
      </w:pPr>
      <w:r w:rsidRPr="008E2CD6">
        <w:rPr>
          <w:b/>
          <w:bCs/>
        </w:rPr>
        <w:t>Professional Experience</w:t>
      </w:r>
    </w:p>
    <w:p w14:paraId="7AEC90E0" w14:textId="7C9BE24F" w:rsidR="008E2CD6" w:rsidRPr="008E2CD6" w:rsidRDefault="008E2CD6" w:rsidP="008E2CD6">
      <w:r w:rsidRPr="008E2CD6">
        <w:rPr>
          <w:b/>
          <w:bCs/>
        </w:rPr>
        <w:t>Warehouse Worker — ProLogistix</w:t>
      </w:r>
      <w:r w:rsidRPr="008E2CD6">
        <w:t xml:space="preserve"> | Jul 31, 2023 – Oct 22, 2023</w:t>
      </w:r>
    </w:p>
    <w:p w14:paraId="7FD72E8B" w14:textId="742B5516" w:rsidR="008E2CD6" w:rsidRPr="008E2CD6" w:rsidRDefault="008E2CD6" w:rsidP="008E2CD6">
      <w:pPr>
        <w:pStyle w:val="NoSpacing"/>
        <w:numPr>
          <w:ilvl w:val="0"/>
          <w:numId w:val="14"/>
        </w:numPr>
      </w:pPr>
      <w:r w:rsidRPr="008E2CD6">
        <w:t xml:space="preserve">Performed material handling with proper body mechanics to reduce strain and overexertion risk. </w:t>
      </w:r>
    </w:p>
    <w:p w14:paraId="0857836F" w14:textId="0EEBD23B" w:rsidR="008E2CD6" w:rsidRPr="008E2CD6" w:rsidRDefault="008E2CD6" w:rsidP="008E2CD6">
      <w:pPr>
        <w:pStyle w:val="NoSpacing"/>
        <w:numPr>
          <w:ilvl w:val="0"/>
          <w:numId w:val="14"/>
        </w:numPr>
      </w:pPr>
      <w:r w:rsidRPr="008E2CD6">
        <w:t xml:space="preserve">Recognized and reported unsafe conditions related to equipment, pallet loads, and traffic flow. </w:t>
      </w:r>
    </w:p>
    <w:p w14:paraId="35683FF0" w14:textId="3E94E217" w:rsidR="008E2CD6" w:rsidRPr="008E2CD6" w:rsidRDefault="008E2CD6" w:rsidP="008E2CD6">
      <w:pPr>
        <w:pStyle w:val="NoSpacing"/>
        <w:numPr>
          <w:ilvl w:val="0"/>
          <w:numId w:val="14"/>
        </w:numPr>
      </w:pPr>
      <w:r w:rsidRPr="008E2CD6">
        <w:t>Ensured PPE compliance and followed site</w:t>
      </w:r>
      <w:r w:rsidRPr="008E2CD6">
        <w:noBreakHyphen/>
        <w:t xml:space="preserve">specific safety rules during daily operations. </w:t>
      </w:r>
    </w:p>
    <w:p w14:paraId="20350D57" w14:textId="568F28E4" w:rsidR="008E2CD6" w:rsidRDefault="008E2CD6" w:rsidP="008E2CD6">
      <w:pPr>
        <w:pStyle w:val="NoSpacing"/>
        <w:numPr>
          <w:ilvl w:val="0"/>
          <w:numId w:val="14"/>
        </w:numPr>
      </w:pPr>
      <w:r w:rsidRPr="008E2CD6">
        <w:t xml:space="preserve">Helped maintain clear aisles, stable stacks, and orderly work zones to support safe movement. </w:t>
      </w:r>
    </w:p>
    <w:p w14:paraId="0B22E90F" w14:textId="77777777" w:rsidR="008E2CD6" w:rsidRPr="008E2CD6" w:rsidRDefault="008E2CD6" w:rsidP="008E2CD6">
      <w:pPr>
        <w:pStyle w:val="NoSpacing"/>
        <w:ind w:left="720"/>
      </w:pPr>
    </w:p>
    <w:p w14:paraId="2E4D7EC6" w14:textId="77777777" w:rsidR="008E2CD6" w:rsidRPr="008E2CD6" w:rsidRDefault="008E2CD6" w:rsidP="008E2CD6">
      <w:r w:rsidRPr="008E2CD6">
        <w:rPr>
          <w:b/>
          <w:bCs/>
        </w:rPr>
        <w:t>Storefront &amp; Office Associate — Louisville Scout Shop</w:t>
      </w:r>
      <w:r w:rsidRPr="008E2CD6">
        <w:t xml:space="preserve"> | Oct 1, 2022 – Oct 2, 2023</w:t>
      </w:r>
    </w:p>
    <w:p w14:paraId="5B66BFAD" w14:textId="5B2FC224" w:rsidR="008E2CD6" w:rsidRPr="008E2CD6" w:rsidRDefault="008E2CD6" w:rsidP="008E2CD6">
      <w:pPr>
        <w:pStyle w:val="NoSpacing"/>
        <w:numPr>
          <w:ilvl w:val="0"/>
          <w:numId w:val="13"/>
        </w:numPr>
      </w:pPr>
      <w:r w:rsidRPr="008E2CD6">
        <w:t xml:space="preserve">Coordinated with management to align store operations with organizational safety and youth protection policies. </w:t>
      </w:r>
    </w:p>
    <w:p w14:paraId="5E189F84" w14:textId="03510E1D" w:rsidR="008E2CD6" w:rsidRPr="008E2CD6" w:rsidRDefault="008E2CD6" w:rsidP="008E2CD6">
      <w:pPr>
        <w:pStyle w:val="NoSpacing"/>
        <w:numPr>
          <w:ilvl w:val="0"/>
          <w:numId w:val="13"/>
        </w:numPr>
      </w:pPr>
      <w:r w:rsidRPr="008E2CD6">
        <w:t xml:space="preserve">Safely received, inspected, and staged merchandise; identified damaged/unsafe products before floor placement. </w:t>
      </w:r>
    </w:p>
    <w:p w14:paraId="7EF1026A" w14:textId="6929A6B4" w:rsidR="008E2CD6" w:rsidRPr="008E2CD6" w:rsidRDefault="008E2CD6" w:rsidP="008E2CD6">
      <w:pPr>
        <w:pStyle w:val="NoSpacing"/>
        <w:numPr>
          <w:ilvl w:val="0"/>
          <w:numId w:val="13"/>
        </w:numPr>
      </w:pPr>
      <w:r w:rsidRPr="008E2CD6">
        <w:t xml:space="preserve">Monitored sales and storage areas for hazards (shelving, walkways, material handling) and took corrective action. </w:t>
      </w:r>
    </w:p>
    <w:p w14:paraId="5334E2E7" w14:textId="389E434A" w:rsidR="008E2CD6" w:rsidRDefault="008E2CD6" w:rsidP="008E2CD6">
      <w:pPr>
        <w:pStyle w:val="NoSpacing"/>
        <w:numPr>
          <w:ilvl w:val="0"/>
          <w:numId w:val="13"/>
        </w:numPr>
      </w:pPr>
      <w:r w:rsidRPr="008E2CD6">
        <w:t xml:space="preserve">Maintained accurate documentation; communicated safety concerns and followed reporting procedures. </w:t>
      </w:r>
    </w:p>
    <w:p w14:paraId="01F57C6A" w14:textId="77777777" w:rsidR="008E2CD6" w:rsidRPr="008E2CD6" w:rsidRDefault="008E2CD6" w:rsidP="008E2CD6">
      <w:pPr>
        <w:pStyle w:val="NoSpacing"/>
        <w:ind w:left="720"/>
      </w:pPr>
    </w:p>
    <w:p w14:paraId="2EF18FF6" w14:textId="77777777" w:rsidR="008E2CD6" w:rsidRPr="008E2CD6" w:rsidRDefault="008E2CD6" w:rsidP="008E2CD6">
      <w:r w:rsidRPr="008E2CD6">
        <w:rPr>
          <w:b/>
          <w:bCs/>
        </w:rPr>
        <w:t>Warehouse Worker — EmployBridge</w:t>
      </w:r>
      <w:r w:rsidRPr="008E2CD6">
        <w:t xml:space="preserve"> | May 3, 2022 – Aug 30, 2022</w:t>
      </w:r>
    </w:p>
    <w:p w14:paraId="3D404AD2" w14:textId="67035681" w:rsidR="008E2CD6" w:rsidRPr="008E2CD6" w:rsidRDefault="008E2CD6" w:rsidP="008E2CD6">
      <w:pPr>
        <w:pStyle w:val="NoSpacing"/>
        <w:numPr>
          <w:ilvl w:val="0"/>
          <w:numId w:val="12"/>
        </w:numPr>
      </w:pPr>
      <w:r w:rsidRPr="008E2CD6">
        <w:t>Executed warehouse tasks using ergonomic and safe material</w:t>
      </w:r>
      <w:r w:rsidRPr="008E2CD6">
        <w:noBreakHyphen/>
        <w:t xml:space="preserve">movement practices. </w:t>
      </w:r>
    </w:p>
    <w:p w14:paraId="4F5D2B39" w14:textId="31181E44" w:rsidR="008E2CD6" w:rsidRPr="008E2CD6" w:rsidRDefault="008E2CD6" w:rsidP="008E2CD6">
      <w:pPr>
        <w:pStyle w:val="NoSpacing"/>
        <w:numPr>
          <w:ilvl w:val="0"/>
          <w:numId w:val="12"/>
        </w:numPr>
      </w:pPr>
      <w:r w:rsidRPr="008E2CD6">
        <w:t xml:space="preserve">Observed operations to identify hazards tied to equipment use, load stability, and workflow. </w:t>
      </w:r>
    </w:p>
    <w:p w14:paraId="4FAFE07C" w14:textId="1EA7AFB2" w:rsidR="008E2CD6" w:rsidRPr="008E2CD6" w:rsidRDefault="008E2CD6" w:rsidP="008E2CD6">
      <w:pPr>
        <w:pStyle w:val="NoSpacing"/>
        <w:numPr>
          <w:ilvl w:val="0"/>
          <w:numId w:val="12"/>
        </w:numPr>
      </w:pPr>
      <w:r w:rsidRPr="008E2CD6">
        <w:t>Followed site rules, PPE requirements, and supervisor instructions to support a safety</w:t>
      </w:r>
      <w:r w:rsidRPr="008E2CD6">
        <w:noBreakHyphen/>
        <w:t xml:space="preserve">first culture. </w:t>
      </w:r>
    </w:p>
    <w:p w14:paraId="28AF9449" w14:textId="4748ED7D" w:rsidR="008E2CD6" w:rsidRDefault="008E2CD6" w:rsidP="008E2CD6">
      <w:pPr>
        <w:pStyle w:val="NoSpacing"/>
        <w:numPr>
          <w:ilvl w:val="0"/>
          <w:numId w:val="12"/>
        </w:numPr>
      </w:pPr>
      <w:r w:rsidRPr="008E2CD6">
        <w:t xml:space="preserve">Kept work areas clean and organized to enable safe, efficient operations. </w:t>
      </w:r>
    </w:p>
    <w:p w14:paraId="7B0328FB" w14:textId="77777777" w:rsidR="008E2CD6" w:rsidRPr="008E2CD6" w:rsidRDefault="008E2CD6" w:rsidP="008E2CD6">
      <w:pPr>
        <w:pStyle w:val="NoSpacing"/>
        <w:ind w:left="720"/>
      </w:pPr>
    </w:p>
    <w:p w14:paraId="72D884FD" w14:textId="77777777" w:rsidR="008E2CD6" w:rsidRPr="008E2CD6" w:rsidRDefault="008E2CD6" w:rsidP="008E2CD6">
      <w:r w:rsidRPr="008E2CD6">
        <w:rPr>
          <w:b/>
          <w:bCs/>
        </w:rPr>
        <w:t xml:space="preserve">Grocery Shopper/Delivery — </w:t>
      </w:r>
      <w:proofErr w:type="spellStart"/>
      <w:r w:rsidRPr="008E2CD6">
        <w:rPr>
          <w:b/>
          <w:bCs/>
        </w:rPr>
        <w:t>Shipt</w:t>
      </w:r>
      <w:proofErr w:type="spellEnd"/>
      <w:r w:rsidRPr="008E2CD6">
        <w:t xml:space="preserve"> | Sept 4, 2020 – Jan 25, 2022</w:t>
      </w:r>
    </w:p>
    <w:p w14:paraId="0D388ADB" w14:textId="5C4E08AA" w:rsidR="008E2CD6" w:rsidRPr="008E2CD6" w:rsidRDefault="008E2CD6" w:rsidP="008E2CD6">
      <w:pPr>
        <w:pStyle w:val="NoSpacing"/>
        <w:numPr>
          <w:ilvl w:val="0"/>
          <w:numId w:val="11"/>
        </w:numPr>
      </w:pPr>
      <w:r w:rsidRPr="008E2CD6">
        <w:t xml:space="preserve">Practiced defensive driving and situational awareness throughout deliveries. </w:t>
      </w:r>
    </w:p>
    <w:p w14:paraId="4FA7AC72" w14:textId="135A75F5" w:rsidR="008E2CD6" w:rsidRPr="008E2CD6" w:rsidRDefault="008E2CD6" w:rsidP="008E2CD6">
      <w:pPr>
        <w:pStyle w:val="NoSpacing"/>
        <w:numPr>
          <w:ilvl w:val="0"/>
          <w:numId w:val="11"/>
        </w:numPr>
      </w:pPr>
      <w:r w:rsidRPr="008E2CD6">
        <w:t xml:space="preserve">Managed time and tasks while prioritizing personal and public safety. </w:t>
      </w:r>
    </w:p>
    <w:p w14:paraId="0D3B037F" w14:textId="7EAAEE69" w:rsidR="008E2CD6" w:rsidRPr="008E2CD6" w:rsidRDefault="008E2CD6" w:rsidP="008E2CD6">
      <w:pPr>
        <w:pStyle w:val="NoSpacing"/>
        <w:numPr>
          <w:ilvl w:val="0"/>
          <w:numId w:val="11"/>
        </w:numPr>
      </w:pPr>
      <w:r w:rsidRPr="008E2CD6">
        <w:t>Handled products to prevent damage or contamination; followed safety and customer</w:t>
      </w:r>
      <w:r w:rsidRPr="008E2CD6">
        <w:noBreakHyphen/>
        <w:t xml:space="preserve">interaction procedures. </w:t>
      </w:r>
    </w:p>
    <w:p w14:paraId="607A7A5B" w14:textId="3413BD88" w:rsidR="008E2CD6" w:rsidRDefault="008E2CD6" w:rsidP="008E2CD6">
      <w:pPr>
        <w:pStyle w:val="NoSpacing"/>
        <w:numPr>
          <w:ilvl w:val="0"/>
          <w:numId w:val="11"/>
        </w:numPr>
      </w:pPr>
      <w:r w:rsidRPr="008E2CD6">
        <w:t xml:space="preserve">Demonstrated accountability and good judgment while working independently. </w:t>
      </w:r>
    </w:p>
    <w:p w14:paraId="3EE69A22" w14:textId="77777777" w:rsidR="008E2CD6" w:rsidRPr="008E2CD6" w:rsidRDefault="008E2CD6" w:rsidP="008E2CD6">
      <w:pPr>
        <w:pStyle w:val="NoSpacing"/>
        <w:ind w:left="720"/>
      </w:pPr>
    </w:p>
    <w:p w14:paraId="55B4E107" w14:textId="77777777" w:rsidR="008E2CD6" w:rsidRPr="008E2CD6" w:rsidRDefault="008E2CD6" w:rsidP="008E2CD6">
      <w:r w:rsidRPr="008E2CD6">
        <w:rPr>
          <w:b/>
          <w:bCs/>
        </w:rPr>
        <w:t>Freelance Photographer / Welder / Fabricator — Self</w:t>
      </w:r>
      <w:r w:rsidRPr="008E2CD6">
        <w:rPr>
          <w:b/>
          <w:bCs/>
        </w:rPr>
        <w:noBreakHyphen/>
        <w:t>Employed</w:t>
      </w:r>
      <w:r w:rsidRPr="008E2CD6">
        <w:t xml:space="preserve"> | 2015–2020</w:t>
      </w:r>
    </w:p>
    <w:p w14:paraId="37B4E700" w14:textId="19535798" w:rsidR="008E2CD6" w:rsidRPr="008E2CD6" w:rsidRDefault="008E2CD6" w:rsidP="008E2CD6">
      <w:pPr>
        <w:pStyle w:val="NoSpacing"/>
        <w:numPr>
          <w:ilvl w:val="0"/>
          <w:numId w:val="9"/>
        </w:numPr>
      </w:pPr>
      <w:r w:rsidRPr="008E2CD6">
        <w:t xml:space="preserve">Applied welding/fabrication safety practices, including consistent PPE use. </w:t>
      </w:r>
    </w:p>
    <w:p w14:paraId="7BFB59C4" w14:textId="294229C6" w:rsidR="008E2CD6" w:rsidRPr="008E2CD6" w:rsidRDefault="008E2CD6" w:rsidP="008E2CD6">
      <w:pPr>
        <w:pStyle w:val="NoSpacing"/>
        <w:numPr>
          <w:ilvl w:val="0"/>
          <w:numId w:val="9"/>
        </w:numPr>
      </w:pPr>
      <w:r w:rsidRPr="008E2CD6">
        <w:t xml:space="preserve">Identified hazards associated with tools, heat, materials, and environment; planned work to mitigate risks. </w:t>
      </w:r>
    </w:p>
    <w:p w14:paraId="11B1C217" w14:textId="3F6FA750" w:rsidR="008E2CD6" w:rsidRDefault="008E2CD6" w:rsidP="008E2CD6">
      <w:pPr>
        <w:pStyle w:val="NoSpacing"/>
        <w:numPr>
          <w:ilvl w:val="0"/>
          <w:numId w:val="9"/>
        </w:numPr>
      </w:pPr>
      <w:r w:rsidRPr="008E2CD6">
        <w:t xml:space="preserve">Organized tools and workspaces to reduce trip hazards and accidental exposure. </w:t>
      </w:r>
    </w:p>
    <w:p w14:paraId="222F2A05" w14:textId="77777777" w:rsidR="008E2CD6" w:rsidRPr="008E2CD6" w:rsidRDefault="008E2CD6" w:rsidP="008E2CD6">
      <w:pPr>
        <w:pStyle w:val="NoSpacing"/>
        <w:ind w:left="720"/>
      </w:pPr>
    </w:p>
    <w:p w14:paraId="6B6F97BD" w14:textId="2883BC74" w:rsidR="008E2CD6" w:rsidRPr="008E2CD6" w:rsidRDefault="008E2CD6" w:rsidP="008E2CD6">
      <w:r w:rsidRPr="008E2CD6">
        <w:rPr>
          <w:b/>
          <w:bCs/>
        </w:rPr>
        <w:t>Combat Photographer (25V) / Squad Leader — U.S. Army</w:t>
      </w:r>
      <w:r w:rsidR="009068DD">
        <w:rPr>
          <w:b/>
          <w:bCs/>
        </w:rPr>
        <w:t xml:space="preserve"> </w:t>
      </w:r>
      <w:r w:rsidRPr="008E2CD6">
        <w:t>| Aug 19, 2009 – May 31, 2012</w:t>
      </w:r>
    </w:p>
    <w:p w14:paraId="7CAFA011" w14:textId="1B452859" w:rsidR="008E2CD6" w:rsidRPr="008E2CD6" w:rsidRDefault="008E2CD6" w:rsidP="008E2CD6">
      <w:pPr>
        <w:pStyle w:val="NoSpacing"/>
        <w:numPr>
          <w:ilvl w:val="0"/>
          <w:numId w:val="10"/>
        </w:numPr>
      </w:pPr>
      <w:r w:rsidRPr="008E2CD6">
        <w:t xml:space="preserve">Led small teams with accountability for task execution, safety, and risk awareness. </w:t>
      </w:r>
    </w:p>
    <w:p w14:paraId="2D9676AC" w14:textId="2AFC3BBB" w:rsidR="008E2CD6" w:rsidRPr="008E2CD6" w:rsidRDefault="008E2CD6" w:rsidP="008E2CD6">
      <w:pPr>
        <w:pStyle w:val="NoSpacing"/>
        <w:numPr>
          <w:ilvl w:val="0"/>
          <w:numId w:val="10"/>
        </w:numPr>
      </w:pPr>
      <w:r w:rsidRPr="008E2CD6">
        <w:t>Operated in high</w:t>
      </w:r>
      <w:r w:rsidRPr="008E2CD6">
        <w:noBreakHyphen/>
        <w:t xml:space="preserve">risk environments while maintaining discipline and situational awareness. </w:t>
      </w:r>
    </w:p>
    <w:p w14:paraId="1E5005C2" w14:textId="3FCB03AE" w:rsidR="008E2CD6" w:rsidRPr="008E2CD6" w:rsidRDefault="008E2CD6" w:rsidP="008E2CD6">
      <w:pPr>
        <w:pStyle w:val="NoSpacing"/>
        <w:numPr>
          <w:ilvl w:val="0"/>
          <w:numId w:val="10"/>
        </w:numPr>
      </w:pPr>
      <w:r w:rsidRPr="008E2CD6">
        <w:t xml:space="preserve">Enforced procedures for equipment use, movement, and operational safety. </w:t>
      </w:r>
    </w:p>
    <w:p w14:paraId="49AD9CDA" w14:textId="744FA285" w:rsidR="008E2CD6" w:rsidRPr="008E2CD6" w:rsidRDefault="008E2CD6" w:rsidP="008E2CD6">
      <w:pPr>
        <w:pStyle w:val="NoSpacing"/>
        <w:numPr>
          <w:ilvl w:val="0"/>
          <w:numId w:val="10"/>
        </w:numPr>
      </w:pPr>
      <w:r w:rsidRPr="008E2CD6">
        <w:t xml:space="preserve">Managed and protected sensitive/classified materials in compliance with regulations; mentored personnel on standards and readiness. </w:t>
      </w:r>
    </w:p>
    <w:p w14:paraId="59FE6660" w14:textId="77777777" w:rsidR="004C6F87" w:rsidRDefault="004C6F87"/>
    <w:sectPr w:rsidR="004C6F87" w:rsidSect="008E2CD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79F9" w14:textId="77777777" w:rsidR="0027719A" w:rsidRDefault="0027719A" w:rsidP="008E2CD6">
      <w:pPr>
        <w:spacing w:after="0" w:line="240" w:lineRule="auto"/>
      </w:pPr>
      <w:r>
        <w:separator/>
      </w:r>
    </w:p>
  </w:endnote>
  <w:endnote w:type="continuationSeparator" w:id="0">
    <w:p w14:paraId="73B9E63B" w14:textId="77777777" w:rsidR="0027719A" w:rsidRDefault="0027719A" w:rsidP="008E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B0238" w14:textId="77777777" w:rsidR="0027719A" w:rsidRDefault="0027719A" w:rsidP="008E2CD6">
      <w:pPr>
        <w:spacing w:after="0" w:line="240" w:lineRule="auto"/>
      </w:pPr>
      <w:r>
        <w:separator/>
      </w:r>
    </w:p>
  </w:footnote>
  <w:footnote w:type="continuationSeparator" w:id="0">
    <w:p w14:paraId="769BAC35" w14:textId="77777777" w:rsidR="0027719A" w:rsidRDefault="0027719A" w:rsidP="008E2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25F1E" w14:textId="77777777" w:rsidR="008E2CD6" w:rsidRPr="008E2CD6" w:rsidRDefault="008E2CD6" w:rsidP="008E2CD6">
    <w:pPr>
      <w:pStyle w:val="NoSpacing"/>
      <w:jc w:val="center"/>
      <w:rPr>
        <w:b/>
        <w:bCs/>
      </w:rPr>
    </w:pPr>
    <w:r w:rsidRPr="008E2CD6">
      <w:rPr>
        <w:b/>
        <w:bCs/>
      </w:rPr>
      <w:t>Krista D. Taylor</w:t>
    </w:r>
  </w:p>
  <w:p w14:paraId="0427B8AD" w14:textId="77777777" w:rsidR="008E2CD6" w:rsidRPr="008E2CD6" w:rsidRDefault="008E2CD6" w:rsidP="008E2CD6">
    <w:pPr>
      <w:pStyle w:val="NoSpacing"/>
      <w:jc w:val="center"/>
    </w:pPr>
    <w:r w:rsidRPr="008E2CD6">
      <w:t>(910) 885</w:t>
    </w:r>
    <w:r w:rsidRPr="008E2CD6">
      <w:noBreakHyphen/>
      <w:t xml:space="preserve">4366 • </w:t>
    </w:r>
    <w:hyperlink r:id="rId1" w:tgtFrame="_blank" w:history="1">
      <w:r w:rsidRPr="008E2CD6">
        <w:rPr>
          <w:rStyle w:val="Hyperlink"/>
        </w:rPr>
        <w:t>dk.usaf@yahoo.com</w:t>
      </w:r>
    </w:hyperlink>
    <w:r w:rsidRPr="008E2CD6">
      <w:t xml:space="preserve"> </w:t>
    </w:r>
  </w:p>
  <w:p w14:paraId="6B567E33" w14:textId="77777777" w:rsidR="008E2CD6" w:rsidRDefault="008E2CD6" w:rsidP="008E2CD6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078"/>
    <w:multiLevelType w:val="hybridMultilevel"/>
    <w:tmpl w:val="10FE6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91315"/>
    <w:multiLevelType w:val="multilevel"/>
    <w:tmpl w:val="8AD4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F4ADE"/>
    <w:multiLevelType w:val="multilevel"/>
    <w:tmpl w:val="CCB8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D137E4"/>
    <w:multiLevelType w:val="hybridMultilevel"/>
    <w:tmpl w:val="D5B4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16BEC"/>
    <w:multiLevelType w:val="multilevel"/>
    <w:tmpl w:val="38CC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93D93"/>
    <w:multiLevelType w:val="multilevel"/>
    <w:tmpl w:val="E9EC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147DC4"/>
    <w:multiLevelType w:val="hybridMultilevel"/>
    <w:tmpl w:val="3FAA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520A3"/>
    <w:multiLevelType w:val="multilevel"/>
    <w:tmpl w:val="6DD8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B41EF"/>
    <w:multiLevelType w:val="hybridMultilevel"/>
    <w:tmpl w:val="6B22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781B61"/>
    <w:multiLevelType w:val="multilevel"/>
    <w:tmpl w:val="3BE2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DA5056"/>
    <w:multiLevelType w:val="multilevel"/>
    <w:tmpl w:val="7180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459C6"/>
    <w:multiLevelType w:val="hybridMultilevel"/>
    <w:tmpl w:val="A88C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F3F48"/>
    <w:multiLevelType w:val="hybridMultilevel"/>
    <w:tmpl w:val="E988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0799F"/>
    <w:multiLevelType w:val="hybridMultilevel"/>
    <w:tmpl w:val="457AC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302576">
    <w:abstractNumId w:val="2"/>
  </w:num>
  <w:num w:numId="2" w16cid:durableId="1699695820">
    <w:abstractNumId w:val="7"/>
  </w:num>
  <w:num w:numId="3" w16cid:durableId="806356420">
    <w:abstractNumId w:val="9"/>
  </w:num>
  <w:num w:numId="4" w16cid:durableId="690647704">
    <w:abstractNumId w:val="10"/>
  </w:num>
  <w:num w:numId="5" w16cid:durableId="1607270551">
    <w:abstractNumId w:val="1"/>
  </w:num>
  <w:num w:numId="6" w16cid:durableId="1263028510">
    <w:abstractNumId w:val="4"/>
  </w:num>
  <w:num w:numId="7" w16cid:durableId="1877159857">
    <w:abstractNumId w:val="5"/>
  </w:num>
  <w:num w:numId="8" w16cid:durableId="206111069">
    <w:abstractNumId w:val="13"/>
  </w:num>
  <w:num w:numId="9" w16cid:durableId="27535043">
    <w:abstractNumId w:val="8"/>
  </w:num>
  <w:num w:numId="10" w16cid:durableId="954604987">
    <w:abstractNumId w:val="6"/>
  </w:num>
  <w:num w:numId="11" w16cid:durableId="1358390001">
    <w:abstractNumId w:val="0"/>
  </w:num>
  <w:num w:numId="12" w16cid:durableId="1411930672">
    <w:abstractNumId w:val="3"/>
  </w:num>
  <w:num w:numId="13" w16cid:durableId="792871836">
    <w:abstractNumId w:val="12"/>
  </w:num>
  <w:num w:numId="14" w16cid:durableId="21184519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D6"/>
    <w:rsid w:val="0027719A"/>
    <w:rsid w:val="004C6F87"/>
    <w:rsid w:val="005436F3"/>
    <w:rsid w:val="008E2CD6"/>
    <w:rsid w:val="009068DD"/>
    <w:rsid w:val="00AF4D78"/>
    <w:rsid w:val="00DF36E8"/>
    <w:rsid w:val="00FB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2AE0"/>
  <w15:chartTrackingRefBased/>
  <w15:docId w15:val="{E0599D66-24BA-4846-A366-6BDEBE9E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C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C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C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C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C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C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C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C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C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C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C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C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C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C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C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C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C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2C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C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2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CD6"/>
  </w:style>
  <w:style w:type="paragraph" w:styleId="Footer">
    <w:name w:val="footer"/>
    <w:basedOn w:val="Normal"/>
    <w:link w:val="FooterChar"/>
    <w:uiPriority w:val="99"/>
    <w:unhideWhenUsed/>
    <w:rsid w:val="008E2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CD6"/>
  </w:style>
  <w:style w:type="paragraph" w:styleId="NoSpacing">
    <w:name w:val="No Spacing"/>
    <w:uiPriority w:val="1"/>
    <w:qFormat/>
    <w:rsid w:val="008E2C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k.usaf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Liebau, Jesse B.</dc:creator>
  <cp:keywords/>
  <dc:description/>
  <cp:lastModifiedBy>Krista Konopka</cp:lastModifiedBy>
  <cp:revision>3</cp:revision>
  <dcterms:created xsi:type="dcterms:W3CDTF">2026-01-28T16:30:00Z</dcterms:created>
  <dcterms:modified xsi:type="dcterms:W3CDTF">2026-02-06T16:00:00Z</dcterms:modified>
</cp:coreProperties>
</file>